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2B2A24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2B2A24">
        <w:rPr>
          <w:rFonts w:hint="cs"/>
          <w:b/>
          <w:bCs/>
          <w:sz w:val="28"/>
          <w:szCs w:val="28"/>
          <w:rtl/>
        </w:rPr>
        <w:t>11/2021</w:t>
      </w:r>
    </w:p>
    <w:p w:rsidR="00C402A5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  <w:r w:rsidRPr="002B2A24">
        <w:rPr>
          <w:b/>
          <w:bCs/>
          <w:sz w:val="28"/>
          <w:szCs w:val="28"/>
          <w:rtl/>
        </w:rPr>
        <w:t>מכרז לאיתור שטח עבור חניון כלי רכב למשטרת ישראל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2B2A2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2B2A24">
        <w:rPr>
          <w:rFonts w:hint="cs"/>
          <w:szCs w:val="26"/>
          <w:rtl/>
        </w:rPr>
        <w:t>11/2021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2B2A24">
        <w:rPr>
          <w:rFonts w:hint="cs"/>
          <w:szCs w:val="26"/>
          <w:rtl/>
        </w:rPr>
        <w:t>שטח עבור חניון כלי רכב למשטרת ישראל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2B2A24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שימצא בגבולות גזרה :</w:t>
      </w:r>
    </w:p>
    <w:p w:rsidR="00D13C82" w:rsidRPr="00D13C82" w:rsidRDefault="002B2A24" w:rsidP="002B2A24">
      <w:pPr>
        <w:pStyle w:val="2"/>
        <w:keepNext/>
        <w:widowControl/>
        <w:spacing w:line="276" w:lineRule="auto"/>
        <w:ind w:left="1020"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מצפון: מחלף כביש 20 וכביש 531 ,מזרחה על כביש 531 ,דרומה לכביש 40 ומזרחה לכביש 5 עד מחלף קסם )כביש 6.) מזרח: כביש 6 דרומה ממחלף קסם עד מחלף בן שמן, כביש 1 מזרחה עד מחלף לטרון. דרום: ממחלף לטרון מערבה על כביש 3 עד צומת ראם. מצומת ראם דרומה על כביש 3/40 עד מוצת קריית מלאכי )</w:t>
      </w:r>
      <w:proofErr w:type="spellStart"/>
      <w:r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קסטינה</w:t>
      </w:r>
      <w:proofErr w:type="spellEnd"/>
      <w:r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(. מצומת קריית מלאכי על כביש 3 דרומה עד כביש 3703 .בכביש 3703 לכיוון מערב עד כביש 3711 ,בכביש 3711 מערבה עד כביש 4( דרומית לעד הלום(. מערב: מצומת כביש 3711 וכביש 4 צפונה עד כביש 20 ,מכביש 20 צפונה עד מחלף כביש 20 וכביש 531</w:t>
      </w:r>
    </w:p>
    <w:p w:rsidR="0005753B" w:rsidRPr="0005753B" w:rsidRDefault="00E36525" w:rsidP="002B2A24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190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proofErr w:type="spellStart"/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וכ</w:t>
      </w:r>
      <w:proofErr w:type="spellEnd"/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12 דונם מגרש חניה.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085544" w:rsidRDefault="00FA5B1D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hyperlink r:id="rId9" w:history="1">
        <w:r w:rsidRPr="00D90EBA">
          <w:rPr>
            <w:rStyle w:val="Hyperlink"/>
          </w:rPr>
          <w:t>https://merkava.mrp.gov.il/tenders/gate/index.html?bid_object_id=4000535253</w:t>
        </w:r>
      </w:hyperlink>
    </w:p>
    <w:p w:rsidR="00FA5B1D" w:rsidRPr="001430CB" w:rsidRDefault="00FA5B1D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  <w:bookmarkStart w:id="0" w:name="_GoBack"/>
      <w:bookmarkEnd w:id="0"/>
    </w:p>
    <w:p w:rsidR="00D225E8" w:rsidRDefault="001430CB" w:rsidP="002B2A24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2B2A24">
        <w:rPr>
          <w:rFonts w:hint="cs"/>
          <w:i/>
          <w:rtl/>
        </w:rPr>
        <w:t>3/8/2021</w:t>
      </w:r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FA5B1D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FA5B1D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A5B1D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8CB3C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525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389EC-A8BA-4BCB-8224-43F05CF2F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731CFA29</Template>
  <TotalTime>1</TotalTime>
  <Pages>1</Pages>
  <Words>326</Words>
  <Characters>1701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2021-06-29T14:48:00Z</dcterms:created>
  <dcterms:modified xsi:type="dcterms:W3CDTF">2021-06-30T16:16:00Z</dcterms:modified>
</cp:coreProperties>
</file>